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619D" w14:textId="3F3CC52E" w:rsidR="00D40F5A" w:rsidRPr="00E60F78" w:rsidRDefault="00D40F5A">
      <w:pPr>
        <w:rPr>
          <w:rFonts w:ascii="Times New Roman" w:hAnsi="Times New Roman" w:cs="Times New Roman"/>
          <w:b/>
          <w:bCs/>
          <w:color w:val="00B0F0"/>
          <w:sz w:val="28"/>
          <w:szCs w:val="28"/>
        </w:rPr>
      </w:pPr>
      <w:r w:rsidRPr="00E60F78">
        <w:rPr>
          <w:rFonts w:ascii="Times New Roman" w:hAnsi="Times New Roman" w:cs="Times New Roman"/>
          <w:b/>
          <w:bCs/>
          <w:color w:val="00B0F0"/>
          <w:sz w:val="28"/>
          <w:szCs w:val="28"/>
        </w:rPr>
        <w:t>Introduction:</w:t>
      </w:r>
    </w:p>
    <w:p w14:paraId="55E27B20" w14:textId="5A593F94" w:rsidR="00E60F78" w:rsidRPr="00743072" w:rsidRDefault="00E60F78" w:rsidP="00743072">
      <w:pPr>
        <w:spacing w:line="360" w:lineRule="auto"/>
        <w:rPr>
          <w:rFonts w:ascii="Times New Roman" w:hAnsi="Times New Roman" w:cs="Times New Roman"/>
          <w:sz w:val="24"/>
          <w:szCs w:val="24"/>
        </w:rPr>
      </w:pPr>
      <w:r w:rsidRPr="00743072">
        <w:rPr>
          <w:rFonts w:ascii="Times New Roman" w:hAnsi="Times New Roman" w:cs="Times New Roman"/>
          <w:sz w:val="24"/>
          <w:szCs w:val="24"/>
        </w:rPr>
        <w:t>We Christians go to mass regularly.  Listen to the reading at least once a week.  Then, why do we need this study?  St. Paul, in the verse below gives the importance such a study.</w:t>
      </w:r>
    </w:p>
    <w:p w14:paraId="19655B8B" w14:textId="2CE8F16D" w:rsidR="00D40F5A" w:rsidRPr="00743072" w:rsidRDefault="00D40F5A" w:rsidP="00743072">
      <w:pPr>
        <w:spacing w:line="360" w:lineRule="auto"/>
        <w:rPr>
          <w:rFonts w:ascii="Times New Roman" w:hAnsi="Times New Roman" w:cs="Times New Roman"/>
          <w:sz w:val="24"/>
          <w:szCs w:val="24"/>
        </w:rPr>
      </w:pPr>
      <w:r w:rsidRPr="00743072">
        <w:rPr>
          <w:rFonts w:ascii="Times New Roman" w:hAnsi="Times New Roman" w:cs="Times New Roman"/>
          <w:sz w:val="24"/>
          <w:szCs w:val="24"/>
        </w:rPr>
        <w:t>“All scripture is inspired by God and profitable for teaching, for reproof, for correction, and for training in righteousness, that the man of God may be complete, equipped for every good work” (2 Timothy 3:16–17).</w:t>
      </w:r>
    </w:p>
    <w:p w14:paraId="46167E64" w14:textId="1555ED01" w:rsidR="00D40F5A" w:rsidRPr="00743072" w:rsidRDefault="00E60F78" w:rsidP="00743072">
      <w:pPr>
        <w:spacing w:line="360" w:lineRule="auto"/>
        <w:rPr>
          <w:rFonts w:ascii="Times New Roman" w:hAnsi="Times New Roman" w:cs="Times New Roman"/>
          <w:sz w:val="24"/>
          <w:szCs w:val="24"/>
          <w:vertAlign w:val="superscript"/>
        </w:rPr>
      </w:pPr>
      <w:r w:rsidRPr="00743072">
        <w:rPr>
          <w:rFonts w:ascii="Times New Roman" w:hAnsi="Times New Roman" w:cs="Times New Roman"/>
          <w:sz w:val="24"/>
          <w:szCs w:val="24"/>
        </w:rPr>
        <w:t>At mass, we listen to the Scriptures as a form of worship.  To use the Scriptures for teaching, as reproof, for corrections in our lives, some depth of understanding is required.  Besides, this depth of understanding will help us to evangelize by altering our lives.  People will notice the change in us and will be attracted to the faith.  We may not even notice that.</w:t>
      </w:r>
    </w:p>
    <w:p w14:paraId="5B1BE8B3" w14:textId="77777777" w:rsidR="00D40F5A" w:rsidRPr="00D40F5A" w:rsidRDefault="00D40F5A" w:rsidP="00743072">
      <w:pPr>
        <w:autoSpaceDE w:val="0"/>
        <w:autoSpaceDN w:val="0"/>
        <w:adjustRightInd w:val="0"/>
        <w:spacing w:after="0" w:line="360" w:lineRule="auto"/>
        <w:rPr>
          <w:rFonts w:ascii="Times New Roman" w:hAnsi="Times New Roman" w:cs="Times New Roman"/>
          <w:sz w:val="24"/>
          <w:szCs w:val="24"/>
        </w:rPr>
      </w:pPr>
      <w:r w:rsidRPr="00D40F5A">
        <w:rPr>
          <w:rFonts w:ascii="Times New Roman" w:hAnsi="Times New Roman" w:cs="Times New Roman"/>
          <w:sz w:val="24"/>
          <w:szCs w:val="24"/>
        </w:rPr>
        <w:t xml:space="preserve">The purpose of the Scriptures, which come to us from God, is to lead us to fullness according to the truths contained in those sayings of the apostles … We must study Holy Scripture </w:t>
      </w:r>
      <w:proofErr w:type="gramStart"/>
      <w:r w:rsidRPr="00D40F5A">
        <w:rPr>
          <w:rFonts w:ascii="Times New Roman" w:hAnsi="Times New Roman" w:cs="Times New Roman"/>
          <w:sz w:val="24"/>
          <w:szCs w:val="24"/>
        </w:rPr>
        <w:t>carefully, and</w:t>
      </w:r>
      <w:proofErr w:type="gramEnd"/>
      <w:r w:rsidRPr="00D40F5A">
        <w:rPr>
          <w:rFonts w:ascii="Times New Roman" w:hAnsi="Times New Roman" w:cs="Times New Roman"/>
          <w:sz w:val="24"/>
          <w:szCs w:val="24"/>
        </w:rPr>
        <w:t xml:space="preserve"> teach it and listen to it in the same way.</w:t>
      </w:r>
    </w:p>
    <w:p w14:paraId="58BB099F" w14:textId="77777777" w:rsidR="00D40F5A" w:rsidRPr="00D40F5A" w:rsidRDefault="00D40F5A" w:rsidP="00743072">
      <w:pPr>
        <w:autoSpaceDE w:val="0"/>
        <w:autoSpaceDN w:val="0"/>
        <w:adjustRightInd w:val="0"/>
        <w:spacing w:before="180" w:after="0" w:line="360" w:lineRule="auto"/>
        <w:rPr>
          <w:rFonts w:ascii="Times New Roman" w:hAnsi="Times New Roman" w:cs="Times New Roman"/>
          <w:sz w:val="24"/>
          <w:szCs w:val="24"/>
        </w:rPr>
      </w:pPr>
      <w:r w:rsidRPr="00D40F5A">
        <w:rPr>
          <w:rFonts w:ascii="Times New Roman" w:hAnsi="Times New Roman" w:cs="Times New Roman"/>
          <w:sz w:val="24"/>
          <w:szCs w:val="24"/>
        </w:rPr>
        <w:t xml:space="preserve">If we are to attain the </w:t>
      </w:r>
      <w:proofErr w:type="gramStart"/>
      <w:r w:rsidRPr="00D40F5A">
        <w:rPr>
          <w:rFonts w:ascii="Times New Roman" w:hAnsi="Times New Roman" w:cs="Times New Roman"/>
          <w:sz w:val="24"/>
          <w:szCs w:val="24"/>
        </w:rPr>
        <w:t>ultimate goal</w:t>
      </w:r>
      <w:proofErr w:type="gramEnd"/>
      <w:r w:rsidRPr="00D40F5A">
        <w:rPr>
          <w:rFonts w:ascii="Times New Roman" w:hAnsi="Times New Roman" w:cs="Times New Roman"/>
          <w:sz w:val="24"/>
          <w:szCs w:val="24"/>
        </w:rPr>
        <w:t xml:space="preserve"> of eternal happiness by the path of virtue described in the Scriptures, we have to begin at the very beginning. We must come with </w:t>
      </w:r>
      <w:proofErr w:type="gramStart"/>
      <w:r w:rsidRPr="00D40F5A">
        <w:rPr>
          <w:rFonts w:ascii="Times New Roman" w:hAnsi="Times New Roman" w:cs="Times New Roman"/>
          <w:sz w:val="24"/>
          <w:szCs w:val="24"/>
        </w:rPr>
        <w:t>a pure</w:t>
      </w:r>
      <w:proofErr w:type="gramEnd"/>
      <w:r w:rsidRPr="00D40F5A">
        <w:rPr>
          <w:rFonts w:ascii="Times New Roman" w:hAnsi="Times New Roman" w:cs="Times New Roman"/>
          <w:sz w:val="24"/>
          <w:szCs w:val="24"/>
        </w:rPr>
        <w:t xml:space="preserve"> faith to the Father of Light and acknowledge him in our hearts. We must ask him to give us, through his Son and in the Holy Spirit, a true knowledge of Jesus Christ, and along with that knowledge, a love of him.</w:t>
      </w:r>
    </w:p>
    <w:p w14:paraId="613948E4" w14:textId="64237268" w:rsidR="00D40F5A" w:rsidRPr="00743072" w:rsidRDefault="00D40F5A" w:rsidP="00743072">
      <w:pPr>
        <w:autoSpaceDE w:val="0"/>
        <w:autoSpaceDN w:val="0"/>
        <w:adjustRightInd w:val="0"/>
        <w:spacing w:before="180" w:after="0" w:line="360" w:lineRule="auto"/>
        <w:rPr>
          <w:rFonts w:ascii="Times New Roman" w:hAnsi="Times New Roman" w:cs="Times New Roman"/>
          <w:sz w:val="24"/>
          <w:szCs w:val="24"/>
        </w:rPr>
      </w:pPr>
      <w:r w:rsidRPr="00D40F5A">
        <w:rPr>
          <w:rFonts w:ascii="Times New Roman" w:hAnsi="Times New Roman" w:cs="Times New Roman"/>
          <w:sz w:val="24"/>
          <w:szCs w:val="24"/>
        </w:rPr>
        <w:t>Knowing and loving him in this way, confirmed in our faith and grounded in our love, we can know the length and breadth and height and depth of his Sacred Scripture. Through that knowledge we can come at last to know perfectly and love completely the most blessed Trinity, whom the saints desire to know and love and in whom all that is good and true finds its meaning and fulfillment.</w:t>
      </w:r>
      <w:r w:rsidR="00743072">
        <w:rPr>
          <w:rFonts w:ascii="Times New Roman" w:hAnsi="Times New Roman" w:cs="Times New Roman"/>
          <w:sz w:val="24"/>
          <w:szCs w:val="24"/>
        </w:rPr>
        <w:t xml:space="preserve"> - </w:t>
      </w:r>
      <w:r w:rsidRPr="00D40F5A">
        <w:rPr>
          <w:rFonts w:ascii="Times New Roman" w:hAnsi="Times New Roman" w:cs="Times New Roman"/>
          <w:sz w:val="24"/>
          <w:szCs w:val="24"/>
        </w:rPr>
        <w:t xml:space="preserve">Saint Bonaventure of </w:t>
      </w:r>
      <w:proofErr w:type="spellStart"/>
      <w:r w:rsidRPr="00D40F5A">
        <w:rPr>
          <w:rFonts w:ascii="Times New Roman" w:hAnsi="Times New Roman" w:cs="Times New Roman"/>
          <w:sz w:val="24"/>
          <w:szCs w:val="24"/>
        </w:rPr>
        <w:t>Bagnoregio</w:t>
      </w:r>
      <w:proofErr w:type="spellEnd"/>
      <w:r w:rsidRPr="00D40F5A">
        <w:rPr>
          <w:rFonts w:ascii="Times New Roman" w:hAnsi="Times New Roman" w:cs="Times New Roman"/>
          <w:sz w:val="24"/>
          <w:szCs w:val="24"/>
        </w:rPr>
        <w:t>, (1221–1274 AD)</w:t>
      </w:r>
    </w:p>
    <w:p w14:paraId="7D4BECEE" w14:textId="67AF0059" w:rsidR="00D40F5A" w:rsidRPr="00743072" w:rsidRDefault="00661EF7" w:rsidP="00743072">
      <w:pPr>
        <w:autoSpaceDE w:val="0"/>
        <w:autoSpaceDN w:val="0"/>
        <w:adjustRightInd w:val="0"/>
        <w:spacing w:before="180" w:after="0" w:line="360" w:lineRule="auto"/>
        <w:rPr>
          <w:rFonts w:ascii="Times New Roman" w:hAnsi="Times New Roman" w:cs="Times New Roman"/>
          <w:sz w:val="24"/>
          <w:szCs w:val="24"/>
        </w:rPr>
      </w:pPr>
      <w:r w:rsidRPr="00743072">
        <w:rPr>
          <w:rFonts w:ascii="Times New Roman" w:hAnsi="Times New Roman" w:cs="Times New Roman"/>
          <w:sz w:val="24"/>
          <w:szCs w:val="24"/>
        </w:rPr>
        <w:t>Pray the following prayer every time you decide to spend some time in the study.</w:t>
      </w:r>
    </w:p>
    <w:p w14:paraId="44189469" w14:textId="77777777" w:rsidR="00D40F5A" w:rsidRPr="00D40F5A" w:rsidRDefault="00D40F5A" w:rsidP="00743072">
      <w:pPr>
        <w:autoSpaceDE w:val="0"/>
        <w:autoSpaceDN w:val="0"/>
        <w:adjustRightInd w:val="0"/>
        <w:spacing w:before="180" w:after="0" w:line="360" w:lineRule="auto"/>
        <w:jc w:val="center"/>
        <w:rPr>
          <w:rFonts w:ascii="Times New Roman" w:hAnsi="Times New Roman" w:cs="Times New Roman"/>
          <w:sz w:val="24"/>
          <w:szCs w:val="24"/>
        </w:rPr>
      </w:pPr>
      <w:r w:rsidRPr="00D40F5A">
        <w:rPr>
          <w:rFonts w:ascii="Times New Roman" w:hAnsi="Times New Roman" w:cs="Times New Roman"/>
          <w:b/>
          <w:bCs/>
          <w:sz w:val="24"/>
          <w:szCs w:val="24"/>
        </w:rPr>
        <w:t>A Prayer for Abandonment</w:t>
      </w:r>
    </w:p>
    <w:p w14:paraId="7E0250FD" w14:textId="77777777" w:rsidR="00D40F5A" w:rsidRPr="00D40F5A" w:rsidRDefault="00D40F5A" w:rsidP="00743072">
      <w:pPr>
        <w:autoSpaceDE w:val="0"/>
        <w:autoSpaceDN w:val="0"/>
        <w:adjustRightInd w:val="0"/>
        <w:spacing w:before="180" w:after="0" w:line="360" w:lineRule="auto"/>
        <w:jc w:val="center"/>
        <w:rPr>
          <w:rFonts w:ascii="Times New Roman" w:hAnsi="Times New Roman" w:cs="Times New Roman"/>
          <w:sz w:val="24"/>
          <w:szCs w:val="24"/>
        </w:rPr>
      </w:pPr>
      <w:r w:rsidRPr="00D40F5A">
        <w:rPr>
          <w:rFonts w:ascii="Times New Roman" w:hAnsi="Times New Roman" w:cs="Times New Roman"/>
          <w:sz w:val="24"/>
          <w:szCs w:val="24"/>
        </w:rPr>
        <w:t xml:space="preserve">Teach us, Lord, to serve You as You </w:t>
      </w:r>
      <w:proofErr w:type="gramStart"/>
      <w:r w:rsidRPr="00D40F5A">
        <w:rPr>
          <w:rFonts w:ascii="Times New Roman" w:hAnsi="Times New Roman" w:cs="Times New Roman"/>
          <w:sz w:val="24"/>
          <w:szCs w:val="24"/>
        </w:rPr>
        <w:t>deserve;</w:t>
      </w:r>
      <w:proofErr w:type="gramEnd"/>
    </w:p>
    <w:p w14:paraId="39E9F9BD" w14:textId="77777777" w:rsidR="00D40F5A" w:rsidRPr="00D40F5A" w:rsidRDefault="00D40F5A" w:rsidP="00743072">
      <w:pPr>
        <w:autoSpaceDE w:val="0"/>
        <w:autoSpaceDN w:val="0"/>
        <w:adjustRightInd w:val="0"/>
        <w:spacing w:after="0" w:line="360" w:lineRule="auto"/>
        <w:jc w:val="center"/>
        <w:rPr>
          <w:rFonts w:ascii="Times New Roman" w:hAnsi="Times New Roman" w:cs="Times New Roman"/>
          <w:sz w:val="24"/>
          <w:szCs w:val="24"/>
        </w:rPr>
      </w:pPr>
      <w:r w:rsidRPr="00D40F5A">
        <w:rPr>
          <w:rFonts w:ascii="Times New Roman" w:hAnsi="Times New Roman" w:cs="Times New Roman"/>
          <w:sz w:val="24"/>
          <w:szCs w:val="24"/>
        </w:rPr>
        <w:t xml:space="preserve">to give and not to count the </w:t>
      </w:r>
      <w:proofErr w:type="gramStart"/>
      <w:r w:rsidRPr="00D40F5A">
        <w:rPr>
          <w:rFonts w:ascii="Times New Roman" w:hAnsi="Times New Roman" w:cs="Times New Roman"/>
          <w:sz w:val="24"/>
          <w:szCs w:val="24"/>
        </w:rPr>
        <w:t>cost;</w:t>
      </w:r>
      <w:proofErr w:type="gramEnd"/>
    </w:p>
    <w:p w14:paraId="601E9D00" w14:textId="77777777" w:rsidR="00D40F5A" w:rsidRPr="00D40F5A" w:rsidRDefault="00D40F5A" w:rsidP="00743072">
      <w:pPr>
        <w:autoSpaceDE w:val="0"/>
        <w:autoSpaceDN w:val="0"/>
        <w:adjustRightInd w:val="0"/>
        <w:spacing w:after="0" w:line="360" w:lineRule="auto"/>
        <w:jc w:val="center"/>
        <w:rPr>
          <w:rFonts w:ascii="Times New Roman" w:hAnsi="Times New Roman" w:cs="Times New Roman"/>
          <w:sz w:val="24"/>
          <w:szCs w:val="24"/>
        </w:rPr>
      </w:pPr>
      <w:r w:rsidRPr="00D40F5A">
        <w:rPr>
          <w:rFonts w:ascii="Times New Roman" w:hAnsi="Times New Roman" w:cs="Times New Roman"/>
          <w:sz w:val="24"/>
          <w:szCs w:val="24"/>
        </w:rPr>
        <w:t>to labor and not ask for any reward</w:t>
      </w:r>
    </w:p>
    <w:p w14:paraId="33E51044" w14:textId="068133F9" w:rsidR="00230146" w:rsidRDefault="00D40F5A" w:rsidP="00743072">
      <w:pPr>
        <w:autoSpaceDE w:val="0"/>
        <w:autoSpaceDN w:val="0"/>
        <w:adjustRightInd w:val="0"/>
        <w:spacing w:after="0" w:line="360" w:lineRule="auto"/>
        <w:jc w:val="center"/>
      </w:pPr>
      <w:r w:rsidRPr="00D40F5A">
        <w:rPr>
          <w:rFonts w:ascii="Times New Roman" w:hAnsi="Times New Roman" w:cs="Times New Roman"/>
          <w:sz w:val="24"/>
          <w:szCs w:val="24"/>
        </w:rPr>
        <w:t>save that of knowing that we do Your will. Amen</w:t>
      </w:r>
    </w:p>
    <w:sectPr w:rsidR="002301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FAB95" w14:textId="77777777" w:rsidR="000C3C07" w:rsidRDefault="000C3C07" w:rsidP="00D40F5A">
      <w:pPr>
        <w:spacing w:after="0" w:line="240" w:lineRule="auto"/>
      </w:pPr>
      <w:r>
        <w:separator/>
      </w:r>
    </w:p>
  </w:endnote>
  <w:endnote w:type="continuationSeparator" w:id="0">
    <w:p w14:paraId="0A67800A" w14:textId="77777777" w:rsidR="000C3C07" w:rsidRDefault="000C3C07" w:rsidP="00D40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FB84" w14:textId="77777777" w:rsidR="000C3C07" w:rsidRDefault="000C3C07" w:rsidP="00D40F5A">
      <w:pPr>
        <w:spacing w:after="0" w:line="240" w:lineRule="auto"/>
      </w:pPr>
      <w:r>
        <w:separator/>
      </w:r>
    </w:p>
  </w:footnote>
  <w:footnote w:type="continuationSeparator" w:id="0">
    <w:p w14:paraId="008C1F45" w14:textId="77777777" w:rsidR="000C3C07" w:rsidRDefault="000C3C07" w:rsidP="00D40F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A4"/>
    <w:rsid w:val="000C3C07"/>
    <w:rsid w:val="001119D4"/>
    <w:rsid w:val="00120BA4"/>
    <w:rsid w:val="00230146"/>
    <w:rsid w:val="00661EF7"/>
    <w:rsid w:val="00743072"/>
    <w:rsid w:val="00767000"/>
    <w:rsid w:val="007B1AE6"/>
    <w:rsid w:val="00984E47"/>
    <w:rsid w:val="00B83ADF"/>
    <w:rsid w:val="00D40F5A"/>
    <w:rsid w:val="00E60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417B"/>
  <w15:chartTrackingRefBased/>
  <w15:docId w15:val="{2D1148AA-00B8-4BBB-9CBD-3C1F9371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 Fernando</dc:creator>
  <cp:keywords/>
  <dc:description/>
  <cp:lastModifiedBy>Rajan Fernando</cp:lastModifiedBy>
  <cp:revision>5</cp:revision>
  <dcterms:created xsi:type="dcterms:W3CDTF">2023-02-26T20:48:00Z</dcterms:created>
  <dcterms:modified xsi:type="dcterms:W3CDTF">2023-02-26T21:31:00Z</dcterms:modified>
</cp:coreProperties>
</file>